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B401" w14:textId="77777777" w:rsidR="00003A56" w:rsidRDefault="00003A56"/>
    <w:p w14:paraId="7E4666E5" w14:textId="77777777" w:rsidR="003E13CE" w:rsidRPr="001D481A" w:rsidRDefault="003E13CE" w:rsidP="003E13CE">
      <w:pPr>
        <w:jc w:val="center"/>
        <w:rPr>
          <w:rFonts w:ascii="Arial" w:hAnsi="Arial" w:cs="Arial"/>
          <w:b/>
          <w:sz w:val="24"/>
          <w:szCs w:val="24"/>
        </w:rPr>
      </w:pPr>
    </w:p>
    <w:p w14:paraId="6DE66BE7" w14:textId="77777777" w:rsidR="00096007" w:rsidRDefault="00096007">
      <w:pPr>
        <w:rPr>
          <w:b/>
          <w:sz w:val="24"/>
          <w:szCs w:val="24"/>
          <w:u w:val="single"/>
        </w:rPr>
      </w:pPr>
    </w:p>
    <w:p w14:paraId="3BC681EB" w14:textId="77777777" w:rsidR="009405D0" w:rsidRPr="009405D0" w:rsidRDefault="009405D0" w:rsidP="00C5228F">
      <w:pPr>
        <w:rPr>
          <w:b/>
          <w:sz w:val="28"/>
          <w:szCs w:val="28"/>
          <w:u w:val="single"/>
        </w:rPr>
      </w:pPr>
    </w:p>
    <w:p w14:paraId="4972D7BB" w14:textId="77777777" w:rsidR="009405D0" w:rsidRPr="00420447" w:rsidRDefault="009405D0" w:rsidP="009405D0">
      <w:pPr>
        <w:jc w:val="center"/>
        <w:rPr>
          <w:b/>
          <w:sz w:val="28"/>
          <w:szCs w:val="28"/>
          <w:u w:val="single"/>
        </w:rPr>
      </w:pPr>
      <w:r w:rsidRPr="00420447">
        <w:rPr>
          <w:b/>
          <w:sz w:val="28"/>
          <w:szCs w:val="28"/>
          <w:u w:val="single"/>
        </w:rPr>
        <w:t>Criteria for selection of PPN Representatives</w:t>
      </w:r>
    </w:p>
    <w:p w14:paraId="55CB0616" w14:textId="77777777" w:rsidR="00567C86" w:rsidRPr="00420447" w:rsidRDefault="00567C86">
      <w:pPr>
        <w:rPr>
          <w:b/>
          <w:sz w:val="28"/>
          <w:szCs w:val="28"/>
          <w:u w:val="single"/>
        </w:rPr>
      </w:pPr>
    </w:p>
    <w:p w14:paraId="68B55C12" w14:textId="77777777" w:rsidR="00C5228F" w:rsidRPr="00420447" w:rsidRDefault="00C5228F" w:rsidP="002B47FC">
      <w:pPr>
        <w:tabs>
          <w:tab w:val="left" w:pos="2170"/>
        </w:tabs>
        <w:jc w:val="center"/>
        <w:rPr>
          <w:b/>
          <w:sz w:val="28"/>
          <w:szCs w:val="28"/>
          <w:u w:val="single"/>
        </w:rPr>
      </w:pPr>
      <w:r w:rsidRPr="00420447">
        <w:rPr>
          <w:b/>
          <w:sz w:val="28"/>
          <w:szCs w:val="28"/>
          <w:u w:val="single"/>
        </w:rPr>
        <w:t xml:space="preserve">Leitrim </w:t>
      </w:r>
      <w:r w:rsidR="002B47FC">
        <w:rPr>
          <w:b/>
          <w:sz w:val="28"/>
          <w:szCs w:val="28"/>
          <w:u w:val="single"/>
        </w:rPr>
        <w:t xml:space="preserve">Development </w:t>
      </w:r>
      <w:r w:rsidR="003A4ECB">
        <w:rPr>
          <w:b/>
          <w:sz w:val="28"/>
          <w:szCs w:val="28"/>
          <w:u w:val="single"/>
        </w:rPr>
        <w:t>Company</w:t>
      </w:r>
      <w:r w:rsidR="002B47FC">
        <w:rPr>
          <w:b/>
          <w:sz w:val="28"/>
          <w:szCs w:val="28"/>
          <w:u w:val="single"/>
        </w:rPr>
        <w:t xml:space="preserve"> </w:t>
      </w:r>
      <w:r w:rsidRPr="00420447">
        <w:rPr>
          <w:b/>
          <w:sz w:val="28"/>
          <w:szCs w:val="28"/>
          <w:u w:val="single"/>
        </w:rPr>
        <w:t xml:space="preserve">– </w:t>
      </w:r>
      <w:r w:rsidR="003A4ECB">
        <w:rPr>
          <w:b/>
          <w:sz w:val="28"/>
          <w:szCs w:val="28"/>
          <w:u w:val="single"/>
        </w:rPr>
        <w:t>Municipal Representatives</w:t>
      </w:r>
    </w:p>
    <w:p w14:paraId="109A15D4" w14:textId="77777777" w:rsidR="00C5228F" w:rsidRDefault="00C5228F" w:rsidP="00C5228F">
      <w:pPr>
        <w:rPr>
          <w:b/>
          <w:sz w:val="24"/>
          <w:szCs w:val="24"/>
          <w:u w:val="single"/>
        </w:rPr>
      </w:pPr>
    </w:p>
    <w:p w14:paraId="64E21A66" w14:textId="77777777" w:rsidR="001B5531" w:rsidRDefault="003A4ECB" w:rsidP="0022757B">
      <w:pPr>
        <w:spacing w:after="160" w:line="259" w:lineRule="auto"/>
        <w:contextualSpacing/>
        <w:rPr>
          <w:sz w:val="24"/>
          <w:szCs w:val="24"/>
        </w:rPr>
      </w:pPr>
      <w:r w:rsidRPr="00960047">
        <w:rPr>
          <w:sz w:val="24"/>
          <w:szCs w:val="24"/>
        </w:rPr>
        <w:t>Leitrim Integrated</w:t>
      </w:r>
      <w:r w:rsidRPr="0022757B">
        <w:rPr>
          <w:sz w:val="24"/>
          <w:szCs w:val="24"/>
        </w:rPr>
        <w:t xml:space="preserve"> Development Company CLG, (Leitrim Development Company) is seeking representatives from Leitrim Public Participation Network </w:t>
      </w:r>
      <w:r w:rsidR="0022757B" w:rsidRPr="0022757B">
        <w:rPr>
          <w:sz w:val="24"/>
          <w:szCs w:val="24"/>
        </w:rPr>
        <w:t>–</w:t>
      </w:r>
      <w:r w:rsidRPr="0022757B">
        <w:rPr>
          <w:sz w:val="24"/>
          <w:szCs w:val="24"/>
        </w:rPr>
        <w:t xml:space="preserve"> </w:t>
      </w:r>
    </w:p>
    <w:p w14:paraId="14AC62C9" w14:textId="0A547390" w:rsidR="0022757B" w:rsidRPr="001B5531" w:rsidRDefault="0022757B" w:rsidP="001B5531">
      <w:pPr>
        <w:pStyle w:val="ListParagraph"/>
        <w:numPr>
          <w:ilvl w:val="0"/>
          <w:numId w:val="8"/>
        </w:numPr>
        <w:spacing w:after="160" w:line="259" w:lineRule="auto"/>
        <w:contextualSpacing/>
        <w:rPr>
          <w:rFonts w:cstheme="minorHAnsi"/>
          <w:sz w:val="24"/>
          <w:szCs w:val="24"/>
          <w:lang w:val="en-US"/>
        </w:rPr>
      </w:pPr>
      <w:r w:rsidRPr="001B5531">
        <w:rPr>
          <w:rFonts w:cstheme="minorHAnsi"/>
          <w:sz w:val="24"/>
          <w:szCs w:val="24"/>
          <w:lang w:val="en-US"/>
        </w:rPr>
        <w:t>One male representative from the Carrick-on-Shannon MD</w:t>
      </w:r>
    </w:p>
    <w:p w14:paraId="345681ED" w14:textId="77777777" w:rsidR="0022757B" w:rsidRPr="00530AE9" w:rsidRDefault="0022757B" w:rsidP="0022757B">
      <w:pPr>
        <w:pStyle w:val="ListParagraph"/>
        <w:numPr>
          <w:ilvl w:val="0"/>
          <w:numId w:val="8"/>
        </w:numPr>
        <w:spacing w:after="160" w:line="259" w:lineRule="auto"/>
        <w:contextualSpacing/>
        <w:rPr>
          <w:rFonts w:cstheme="minorHAnsi"/>
          <w:sz w:val="24"/>
          <w:szCs w:val="24"/>
          <w:lang w:val="en-US"/>
        </w:rPr>
      </w:pPr>
      <w:r w:rsidRPr="00530AE9">
        <w:rPr>
          <w:rFonts w:cstheme="minorHAnsi"/>
          <w:sz w:val="24"/>
          <w:szCs w:val="24"/>
          <w:lang w:val="en-US"/>
        </w:rPr>
        <w:t>One male representative from the Manorhamilton MD</w:t>
      </w:r>
    </w:p>
    <w:p w14:paraId="75C330D2" w14:textId="4BA122AD" w:rsidR="0022757B" w:rsidRDefault="0022757B" w:rsidP="0022757B">
      <w:pPr>
        <w:pStyle w:val="ListParagraph"/>
        <w:numPr>
          <w:ilvl w:val="0"/>
          <w:numId w:val="8"/>
        </w:numPr>
        <w:spacing w:after="160" w:line="259" w:lineRule="auto"/>
        <w:contextualSpacing/>
        <w:rPr>
          <w:rFonts w:cstheme="minorHAnsi"/>
          <w:sz w:val="24"/>
          <w:szCs w:val="24"/>
          <w:lang w:val="en-US"/>
        </w:rPr>
      </w:pPr>
      <w:r w:rsidRPr="00530AE9">
        <w:rPr>
          <w:rFonts w:cstheme="minorHAnsi"/>
          <w:sz w:val="24"/>
          <w:szCs w:val="24"/>
          <w:lang w:val="en-US"/>
        </w:rPr>
        <w:t>One female representative from the Ballinamore MD</w:t>
      </w:r>
    </w:p>
    <w:p w14:paraId="7FBC2C12" w14:textId="4F8F39EB" w:rsidR="00614958" w:rsidRPr="00530AE9" w:rsidRDefault="00614958" w:rsidP="0022757B">
      <w:pPr>
        <w:pStyle w:val="ListParagraph"/>
        <w:numPr>
          <w:ilvl w:val="0"/>
          <w:numId w:val="8"/>
        </w:numPr>
        <w:spacing w:after="160" w:line="259" w:lineRule="auto"/>
        <w:contextualSpacing/>
        <w:rPr>
          <w:rFonts w:cstheme="minorHAnsi"/>
          <w:sz w:val="24"/>
          <w:szCs w:val="24"/>
          <w:lang w:val="en-US"/>
        </w:rPr>
      </w:pPr>
      <w:r>
        <w:rPr>
          <w:rFonts w:cstheme="minorHAnsi"/>
          <w:sz w:val="24"/>
          <w:szCs w:val="24"/>
          <w:lang w:val="en-US"/>
        </w:rPr>
        <w:t>One female from the environment sector</w:t>
      </w:r>
    </w:p>
    <w:p w14:paraId="0B687B08" w14:textId="5C34CC51" w:rsidR="0022757B" w:rsidRDefault="0022757B" w:rsidP="003A4ECB">
      <w:pPr>
        <w:rPr>
          <w:sz w:val="24"/>
          <w:szCs w:val="24"/>
        </w:rPr>
      </w:pPr>
    </w:p>
    <w:p w14:paraId="02442017" w14:textId="14E40A36" w:rsidR="003A4ECB" w:rsidRDefault="003A4ECB" w:rsidP="003A4ECB">
      <w:pPr>
        <w:rPr>
          <w:sz w:val="24"/>
          <w:szCs w:val="24"/>
        </w:rPr>
      </w:pPr>
      <w:r>
        <w:rPr>
          <w:sz w:val="24"/>
          <w:szCs w:val="24"/>
        </w:rPr>
        <w:t xml:space="preserve">to sit on the Company’s Board of Management. </w:t>
      </w:r>
      <w:r w:rsidRPr="00666989">
        <w:rPr>
          <w:sz w:val="24"/>
          <w:szCs w:val="24"/>
        </w:rPr>
        <w:t> </w:t>
      </w:r>
    </w:p>
    <w:p w14:paraId="0A8FBD11" w14:textId="77777777" w:rsidR="003A4ECB" w:rsidRPr="00666989" w:rsidRDefault="003A4ECB" w:rsidP="003A4ECB">
      <w:pPr>
        <w:rPr>
          <w:sz w:val="24"/>
          <w:szCs w:val="24"/>
        </w:rPr>
      </w:pPr>
      <w:r w:rsidRPr="00666989">
        <w:rPr>
          <w:sz w:val="24"/>
          <w:szCs w:val="24"/>
        </w:rPr>
        <w:t> </w:t>
      </w:r>
    </w:p>
    <w:p w14:paraId="4754FD2F" w14:textId="77777777" w:rsidR="003A4ECB" w:rsidRPr="00666989" w:rsidRDefault="003A4ECB" w:rsidP="003A4ECB">
      <w:pPr>
        <w:rPr>
          <w:sz w:val="24"/>
          <w:szCs w:val="24"/>
        </w:rPr>
      </w:pPr>
      <w:r w:rsidRPr="00666989">
        <w:rPr>
          <w:sz w:val="24"/>
          <w:szCs w:val="24"/>
        </w:rPr>
        <w:t>Leitrim Development Company is a community led Local Development Company, which delivers a range of rural, social and economic programmes at local level across County Leitrim. We support communities, individuals and businesses to increase their economic sustainability and improve their quality of life.</w:t>
      </w:r>
    </w:p>
    <w:p w14:paraId="2281D3E6" w14:textId="77777777" w:rsidR="003A4ECB" w:rsidRPr="00666989" w:rsidRDefault="003A4ECB" w:rsidP="003A4ECB">
      <w:pPr>
        <w:rPr>
          <w:sz w:val="24"/>
          <w:szCs w:val="24"/>
        </w:rPr>
      </w:pPr>
      <w:r w:rsidRPr="00666989">
        <w:rPr>
          <w:sz w:val="24"/>
          <w:szCs w:val="24"/>
        </w:rPr>
        <w:t> </w:t>
      </w:r>
    </w:p>
    <w:p w14:paraId="69AAF552" w14:textId="5EAEF845" w:rsidR="003A4ECB" w:rsidRPr="00666989" w:rsidRDefault="003A4ECB" w:rsidP="003A4ECB">
      <w:pPr>
        <w:rPr>
          <w:sz w:val="24"/>
          <w:szCs w:val="24"/>
        </w:rPr>
      </w:pPr>
      <w:r w:rsidRPr="00666989">
        <w:rPr>
          <w:sz w:val="24"/>
          <w:szCs w:val="24"/>
        </w:rPr>
        <w:t xml:space="preserve">Leitrim Development Company implements the Rural Development Programme/LEADER </w:t>
      </w:r>
      <w:r w:rsidR="003B20FA">
        <w:rPr>
          <w:sz w:val="24"/>
          <w:szCs w:val="24"/>
        </w:rPr>
        <w:t>2023-2027</w:t>
      </w:r>
      <w:r w:rsidR="00614958">
        <w:rPr>
          <w:sz w:val="24"/>
          <w:szCs w:val="24"/>
        </w:rPr>
        <w:t xml:space="preserve"> </w:t>
      </w:r>
      <w:r w:rsidRPr="00666989">
        <w:rPr>
          <w:sz w:val="24"/>
          <w:szCs w:val="24"/>
        </w:rPr>
        <w:t>and the Social Inclusion Community Activation Programme (SICAP) on behalf of the Local Community Development Committee. In addition the Company runs the Rural Social Scheme, the Tús programme, the Job Initiative and two Community Employment Scheme</w:t>
      </w:r>
      <w:r>
        <w:rPr>
          <w:sz w:val="24"/>
          <w:szCs w:val="24"/>
        </w:rPr>
        <w:t>s</w:t>
      </w:r>
      <w:r w:rsidRPr="00666989">
        <w:rPr>
          <w:sz w:val="24"/>
          <w:szCs w:val="24"/>
        </w:rPr>
        <w:t>. It also administers the Social Farming programme, an extensive Traveller development programme, Mohill after-school, two Local Training Initiatives, Older Persons’ Services, Leitrim Job Club and several other programmes throughout the county.</w:t>
      </w:r>
    </w:p>
    <w:p w14:paraId="5E9231AA" w14:textId="77777777" w:rsidR="003A4ECB" w:rsidRDefault="003A4ECB" w:rsidP="00C5228F">
      <w:pPr>
        <w:rPr>
          <w:sz w:val="24"/>
          <w:szCs w:val="24"/>
        </w:rPr>
      </w:pPr>
    </w:p>
    <w:p w14:paraId="29882FA9" w14:textId="77777777" w:rsidR="00C5228F" w:rsidRPr="00C5228F" w:rsidRDefault="00C5228F" w:rsidP="00C5228F">
      <w:pPr>
        <w:rPr>
          <w:sz w:val="24"/>
          <w:szCs w:val="24"/>
        </w:rPr>
      </w:pPr>
      <w:r w:rsidRPr="00C5228F">
        <w:rPr>
          <w:sz w:val="24"/>
          <w:szCs w:val="24"/>
        </w:rPr>
        <w:t>The requirement</w:t>
      </w:r>
      <w:r>
        <w:rPr>
          <w:sz w:val="24"/>
          <w:szCs w:val="24"/>
        </w:rPr>
        <w:t xml:space="preserve">s for selection of the </w:t>
      </w:r>
      <w:r w:rsidR="002B47FC">
        <w:rPr>
          <w:sz w:val="24"/>
          <w:szCs w:val="24"/>
        </w:rPr>
        <w:t>Leitrim Community Development Committee</w:t>
      </w:r>
      <w:r w:rsidR="00420447">
        <w:rPr>
          <w:sz w:val="24"/>
          <w:szCs w:val="24"/>
        </w:rPr>
        <w:t xml:space="preserve"> PPN Rep</w:t>
      </w:r>
      <w:r w:rsidR="002B47FC">
        <w:rPr>
          <w:sz w:val="24"/>
          <w:szCs w:val="24"/>
        </w:rPr>
        <w:t xml:space="preserve">s </w:t>
      </w:r>
      <w:r w:rsidRPr="00651489">
        <w:rPr>
          <w:sz w:val="24"/>
          <w:szCs w:val="24"/>
        </w:rPr>
        <w:t>are</w:t>
      </w:r>
      <w:r>
        <w:rPr>
          <w:sz w:val="24"/>
          <w:szCs w:val="24"/>
        </w:rPr>
        <w:t xml:space="preserve"> as follows:</w:t>
      </w:r>
    </w:p>
    <w:p w14:paraId="68992542" w14:textId="77777777" w:rsidR="00C5228F" w:rsidRPr="00C5228F" w:rsidRDefault="00C5228F" w:rsidP="00C5228F">
      <w:pPr>
        <w:rPr>
          <w:sz w:val="24"/>
          <w:szCs w:val="24"/>
        </w:rPr>
      </w:pPr>
    </w:p>
    <w:p w14:paraId="56373E06" w14:textId="77777777" w:rsidR="00CE18F2" w:rsidRDefault="00CE18F2" w:rsidP="00C5228F">
      <w:pPr>
        <w:pStyle w:val="ListParagraph"/>
        <w:numPr>
          <w:ilvl w:val="0"/>
          <w:numId w:val="3"/>
        </w:numPr>
        <w:rPr>
          <w:sz w:val="24"/>
          <w:szCs w:val="24"/>
        </w:rPr>
      </w:pPr>
      <w:r>
        <w:rPr>
          <w:sz w:val="24"/>
          <w:szCs w:val="24"/>
        </w:rPr>
        <w:t xml:space="preserve">Be </w:t>
      </w:r>
      <w:r w:rsidR="002A32D6">
        <w:rPr>
          <w:sz w:val="24"/>
          <w:szCs w:val="24"/>
        </w:rPr>
        <w:t xml:space="preserve">involved </w:t>
      </w:r>
      <w:r w:rsidR="009405D0">
        <w:rPr>
          <w:sz w:val="24"/>
          <w:szCs w:val="24"/>
        </w:rPr>
        <w:t>and</w:t>
      </w:r>
      <w:r w:rsidR="003A4ECB">
        <w:rPr>
          <w:sz w:val="24"/>
          <w:szCs w:val="24"/>
        </w:rPr>
        <w:t>/or</w:t>
      </w:r>
      <w:r w:rsidR="009405D0">
        <w:rPr>
          <w:sz w:val="24"/>
          <w:szCs w:val="24"/>
        </w:rPr>
        <w:t xml:space="preserve"> interested </w:t>
      </w:r>
      <w:r w:rsidR="002A32D6">
        <w:rPr>
          <w:sz w:val="24"/>
          <w:szCs w:val="24"/>
        </w:rPr>
        <w:t xml:space="preserve">in </w:t>
      </w:r>
      <w:r>
        <w:rPr>
          <w:sz w:val="24"/>
          <w:szCs w:val="24"/>
        </w:rPr>
        <w:t>community development</w:t>
      </w:r>
      <w:r w:rsidR="003A4ECB">
        <w:rPr>
          <w:sz w:val="24"/>
          <w:szCs w:val="24"/>
        </w:rPr>
        <w:t xml:space="preserve"> in Leitrim;</w:t>
      </w:r>
    </w:p>
    <w:p w14:paraId="20535F59" w14:textId="77777777" w:rsidR="009405D0" w:rsidRDefault="007A359C" w:rsidP="00C5228F">
      <w:pPr>
        <w:pStyle w:val="ListParagraph"/>
        <w:numPr>
          <w:ilvl w:val="0"/>
          <w:numId w:val="3"/>
        </w:numPr>
        <w:rPr>
          <w:sz w:val="24"/>
          <w:szCs w:val="24"/>
        </w:rPr>
      </w:pPr>
      <w:r>
        <w:rPr>
          <w:sz w:val="24"/>
          <w:szCs w:val="24"/>
        </w:rPr>
        <w:t>To represent the needs and perspectives</w:t>
      </w:r>
      <w:r w:rsidR="009405D0">
        <w:rPr>
          <w:sz w:val="24"/>
          <w:szCs w:val="24"/>
        </w:rPr>
        <w:t xml:space="preserve"> of </w:t>
      </w:r>
      <w:r w:rsidR="00543A86">
        <w:rPr>
          <w:sz w:val="24"/>
          <w:szCs w:val="24"/>
        </w:rPr>
        <w:t>their PPN Members</w:t>
      </w:r>
      <w:r w:rsidR="002C58B8">
        <w:rPr>
          <w:sz w:val="24"/>
          <w:szCs w:val="24"/>
        </w:rPr>
        <w:t>;</w:t>
      </w:r>
    </w:p>
    <w:p w14:paraId="397D93C7" w14:textId="77777777" w:rsidR="002C58B8" w:rsidRDefault="002C58B8" w:rsidP="00C5228F">
      <w:pPr>
        <w:pStyle w:val="ListParagraph"/>
        <w:numPr>
          <w:ilvl w:val="0"/>
          <w:numId w:val="3"/>
        </w:numPr>
        <w:rPr>
          <w:sz w:val="24"/>
          <w:szCs w:val="24"/>
        </w:rPr>
      </w:pPr>
      <w:r>
        <w:rPr>
          <w:sz w:val="24"/>
          <w:szCs w:val="24"/>
        </w:rPr>
        <w:t>To communicate between PPN members and the Board of Management through feedback and reports;</w:t>
      </w:r>
    </w:p>
    <w:p w14:paraId="219B06D9" w14:textId="77777777" w:rsidR="00C5228F" w:rsidRPr="000F0E92" w:rsidRDefault="000245A9" w:rsidP="000815B5">
      <w:pPr>
        <w:pStyle w:val="ListParagraph"/>
        <w:numPr>
          <w:ilvl w:val="0"/>
          <w:numId w:val="6"/>
        </w:numPr>
        <w:rPr>
          <w:sz w:val="24"/>
          <w:szCs w:val="24"/>
        </w:rPr>
      </w:pPr>
      <w:r w:rsidRPr="000F0E92">
        <w:rPr>
          <w:sz w:val="24"/>
          <w:szCs w:val="24"/>
        </w:rPr>
        <w:t xml:space="preserve">Be available to attend regular meetings of </w:t>
      </w:r>
      <w:r w:rsidR="003A4ECB" w:rsidRPr="000F0E92">
        <w:rPr>
          <w:sz w:val="24"/>
          <w:szCs w:val="24"/>
        </w:rPr>
        <w:t>Leitrim Development Company</w:t>
      </w:r>
      <w:r w:rsidR="000815B5" w:rsidRPr="000F0E92">
        <w:rPr>
          <w:sz w:val="24"/>
          <w:szCs w:val="24"/>
        </w:rPr>
        <w:t>.</w:t>
      </w:r>
      <w:r w:rsidR="000815B5" w:rsidRPr="000F0E92">
        <w:rPr>
          <w:color w:val="1F497D"/>
          <w:lang w:eastAsia="en-US"/>
        </w:rPr>
        <w:t xml:space="preserve"> </w:t>
      </w:r>
      <w:r w:rsidR="000815B5" w:rsidRPr="000F0E92">
        <w:rPr>
          <w:sz w:val="24"/>
          <w:szCs w:val="24"/>
        </w:rPr>
        <w:t xml:space="preserve">These meetings generally take place </w:t>
      </w:r>
      <w:r w:rsidR="00DB0D03" w:rsidRPr="000F0E92">
        <w:rPr>
          <w:sz w:val="24"/>
          <w:szCs w:val="24"/>
        </w:rPr>
        <w:t xml:space="preserve">in Drumshanbo </w:t>
      </w:r>
      <w:r w:rsidR="000815B5" w:rsidRPr="000F0E92">
        <w:rPr>
          <w:sz w:val="24"/>
          <w:szCs w:val="24"/>
        </w:rPr>
        <w:t xml:space="preserve">on </w:t>
      </w:r>
      <w:r w:rsidR="00DB0D03" w:rsidRPr="000F0E92">
        <w:rPr>
          <w:sz w:val="24"/>
          <w:szCs w:val="24"/>
        </w:rPr>
        <w:t xml:space="preserve">the last Tuesday of each month (11 times a year) </w:t>
      </w:r>
      <w:r w:rsidR="000815B5" w:rsidRPr="000F0E92">
        <w:rPr>
          <w:sz w:val="24"/>
          <w:szCs w:val="24"/>
        </w:rPr>
        <w:t xml:space="preserve">in the </w:t>
      </w:r>
      <w:r w:rsidR="00DB0D03" w:rsidRPr="000F0E92">
        <w:rPr>
          <w:sz w:val="24"/>
          <w:szCs w:val="24"/>
        </w:rPr>
        <w:t>evening at 7:00 pm</w:t>
      </w:r>
      <w:r w:rsidR="000815B5" w:rsidRPr="000F0E92">
        <w:rPr>
          <w:sz w:val="24"/>
          <w:szCs w:val="24"/>
        </w:rPr>
        <w:t xml:space="preserve">. The meetings </w:t>
      </w:r>
      <w:r w:rsidR="00DB0D03" w:rsidRPr="000F0E92">
        <w:rPr>
          <w:sz w:val="24"/>
          <w:szCs w:val="24"/>
        </w:rPr>
        <w:t>may</w:t>
      </w:r>
      <w:r w:rsidR="000815B5" w:rsidRPr="000F0E92">
        <w:rPr>
          <w:sz w:val="24"/>
          <w:szCs w:val="24"/>
        </w:rPr>
        <w:t xml:space="preserve"> take up to </w:t>
      </w:r>
      <w:r w:rsidR="00DB0D03" w:rsidRPr="000F0E92">
        <w:rPr>
          <w:sz w:val="24"/>
          <w:szCs w:val="24"/>
        </w:rPr>
        <w:t>2 hours approximately</w:t>
      </w:r>
      <w:r w:rsidR="000815B5" w:rsidRPr="000F0E92">
        <w:rPr>
          <w:sz w:val="24"/>
          <w:szCs w:val="24"/>
        </w:rPr>
        <w:t xml:space="preserve">. </w:t>
      </w:r>
    </w:p>
    <w:p w14:paraId="5362663B" w14:textId="77777777" w:rsidR="000815B5" w:rsidRPr="00543A86" w:rsidRDefault="00543A86" w:rsidP="000815B5">
      <w:pPr>
        <w:pStyle w:val="ListParagraph"/>
        <w:numPr>
          <w:ilvl w:val="0"/>
          <w:numId w:val="6"/>
        </w:numPr>
        <w:rPr>
          <w:sz w:val="24"/>
          <w:szCs w:val="24"/>
        </w:rPr>
      </w:pPr>
      <w:r>
        <w:rPr>
          <w:sz w:val="24"/>
          <w:szCs w:val="24"/>
        </w:rPr>
        <w:t>Good</w:t>
      </w:r>
      <w:r w:rsidR="000815B5" w:rsidRPr="00543A86">
        <w:rPr>
          <w:sz w:val="24"/>
          <w:szCs w:val="24"/>
        </w:rPr>
        <w:t xml:space="preserve"> attendance fr</w:t>
      </w:r>
      <w:r>
        <w:rPr>
          <w:sz w:val="24"/>
          <w:szCs w:val="24"/>
        </w:rPr>
        <w:t>o</w:t>
      </w:r>
      <w:r w:rsidR="000815B5" w:rsidRPr="00543A86">
        <w:rPr>
          <w:sz w:val="24"/>
          <w:szCs w:val="24"/>
        </w:rPr>
        <w:t xml:space="preserve">m </w:t>
      </w:r>
      <w:r>
        <w:rPr>
          <w:sz w:val="24"/>
          <w:szCs w:val="24"/>
        </w:rPr>
        <w:t>PPN</w:t>
      </w:r>
      <w:r w:rsidR="000815B5" w:rsidRPr="00543A86">
        <w:rPr>
          <w:sz w:val="24"/>
          <w:szCs w:val="24"/>
        </w:rPr>
        <w:t xml:space="preserve"> representatives</w:t>
      </w:r>
      <w:r>
        <w:rPr>
          <w:sz w:val="24"/>
          <w:szCs w:val="24"/>
        </w:rPr>
        <w:t xml:space="preserve"> is vital</w:t>
      </w:r>
      <w:r w:rsidR="000815B5" w:rsidRPr="00543A86">
        <w:rPr>
          <w:sz w:val="24"/>
          <w:szCs w:val="24"/>
        </w:rPr>
        <w:t xml:space="preserve"> at all the meetings in order to ensure a balanced decisions and valid quorum.   </w:t>
      </w:r>
    </w:p>
    <w:p w14:paraId="00F8D681" w14:textId="77777777" w:rsidR="000815B5" w:rsidRPr="000F0E92" w:rsidRDefault="000815B5" w:rsidP="000815B5">
      <w:pPr>
        <w:pStyle w:val="ListParagraph"/>
        <w:numPr>
          <w:ilvl w:val="0"/>
          <w:numId w:val="6"/>
        </w:numPr>
        <w:rPr>
          <w:sz w:val="24"/>
          <w:szCs w:val="24"/>
        </w:rPr>
      </w:pPr>
      <w:r w:rsidRPr="00543A86">
        <w:rPr>
          <w:sz w:val="24"/>
          <w:szCs w:val="24"/>
        </w:rPr>
        <w:t xml:space="preserve">PPN representatives </w:t>
      </w:r>
      <w:r w:rsidR="00543A86">
        <w:rPr>
          <w:sz w:val="24"/>
          <w:szCs w:val="24"/>
        </w:rPr>
        <w:t>may</w:t>
      </w:r>
      <w:r w:rsidRPr="00543A86">
        <w:rPr>
          <w:sz w:val="24"/>
          <w:szCs w:val="24"/>
        </w:rPr>
        <w:t xml:space="preserve"> be nominated onto sub / working groups of the </w:t>
      </w:r>
      <w:r w:rsidR="003A4ECB">
        <w:rPr>
          <w:sz w:val="24"/>
          <w:szCs w:val="24"/>
        </w:rPr>
        <w:t xml:space="preserve">Leitrim Development Company </w:t>
      </w:r>
      <w:r w:rsidR="00543A86">
        <w:rPr>
          <w:sz w:val="24"/>
          <w:szCs w:val="24"/>
        </w:rPr>
        <w:t xml:space="preserve">requiring </w:t>
      </w:r>
      <w:r w:rsidRPr="00543A86">
        <w:rPr>
          <w:sz w:val="24"/>
          <w:szCs w:val="24"/>
        </w:rPr>
        <w:t>additiona</w:t>
      </w:r>
      <w:r w:rsidR="00543A86">
        <w:rPr>
          <w:sz w:val="24"/>
          <w:szCs w:val="24"/>
        </w:rPr>
        <w:t>l meetings and time commitments. T</w:t>
      </w:r>
      <w:r w:rsidRPr="00543A86">
        <w:rPr>
          <w:sz w:val="24"/>
          <w:szCs w:val="24"/>
        </w:rPr>
        <w:t xml:space="preserve">he majority of </w:t>
      </w:r>
      <w:r w:rsidRPr="000F0E92">
        <w:rPr>
          <w:sz w:val="24"/>
          <w:szCs w:val="24"/>
        </w:rPr>
        <w:t>meetings will be during the working day.  </w:t>
      </w:r>
    </w:p>
    <w:p w14:paraId="6549CA02" w14:textId="77777777" w:rsidR="000815B5" w:rsidRPr="000F0E92" w:rsidRDefault="000F0E92" w:rsidP="000815B5">
      <w:pPr>
        <w:pStyle w:val="ListParagraph"/>
        <w:numPr>
          <w:ilvl w:val="0"/>
          <w:numId w:val="6"/>
        </w:numPr>
        <w:rPr>
          <w:sz w:val="24"/>
          <w:szCs w:val="24"/>
        </w:rPr>
      </w:pPr>
      <w:r w:rsidRPr="000F0E92">
        <w:rPr>
          <w:sz w:val="24"/>
          <w:szCs w:val="24"/>
        </w:rPr>
        <w:t>Familiarities with such documents as are required by the Board of Management.</w:t>
      </w:r>
    </w:p>
    <w:p w14:paraId="5AD7A2F1" w14:textId="77777777" w:rsidR="000815B5" w:rsidRPr="00543A86" w:rsidRDefault="00543A86" w:rsidP="000815B5">
      <w:pPr>
        <w:pStyle w:val="ListParagraph"/>
        <w:numPr>
          <w:ilvl w:val="0"/>
          <w:numId w:val="6"/>
        </w:numPr>
        <w:rPr>
          <w:sz w:val="24"/>
          <w:szCs w:val="24"/>
        </w:rPr>
      </w:pPr>
      <w:r w:rsidRPr="000F0E92">
        <w:rPr>
          <w:sz w:val="24"/>
          <w:szCs w:val="24"/>
        </w:rPr>
        <w:t>R</w:t>
      </w:r>
      <w:r w:rsidR="000815B5" w:rsidRPr="000F0E92">
        <w:rPr>
          <w:sz w:val="24"/>
          <w:szCs w:val="24"/>
        </w:rPr>
        <w:t>ead and absorb</w:t>
      </w:r>
      <w:r>
        <w:rPr>
          <w:sz w:val="24"/>
          <w:szCs w:val="24"/>
        </w:rPr>
        <w:t xml:space="preserve"> relevant materials </w:t>
      </w:r>
      <w:r w:rsidR="000815B5" w:rsidRPr="00543A86">
        <w:rPr>
          <w:sz w:val="24"/>
          <w:szCs w:val="24"/>
        </w:rPr>
        <w:t>in advance of meetings</w:t>
      </w:r>
      <w:r w:rsidR="003A4ECB">
        <w:rPr>
          <w:sz w:val="24"/>
          <w:szCs w:val="24"/>
        </w:rPr>
        <w:t xml:space="preserve">. </w:t>
      </w:r>
    </w:p>
    <w:p w14:paraId="1D92D24B" w14:textId="77777777" w:rsidR="000245A9" w:rsidRPr="000F0E92" w:rsidRDefault="003A4ECB" w:rsidP="009405D0">
      <w:pPr>
        <w:pStyle w:val="ListParagraph"/>
        <w:numPr>
          <w:ilvl w:val="0"/>
          <w:numId w:val="6"/>
        </w:numPr>
        <w:ind w:left="360"/>
        <w:rPr>
          <w:sz w:val="24"/>
          <w:szCs w:val="24"/>
        </w:rPr>
      </w:pPr>
      <w:r w:rsidRPr="000F0E92">
        <w:rPr>
          <w:sz w:val="24"/>
          <w:szCs w:val="24"/>
        </w:rPr>
        <w:t xml:space="preserve">Board </w:t>
      </w:r>
      <w:r w:rsidR="000815B5" w:rsidRPr="000F0E92">
        <w:rPr>
          <w:sz w:val="24"/>
          <w:szCs w:val="24"/>
        </w:rPr>
        <w:t xml:space="preserve">Members will need to make a declaration of their interests, sign a non-disclosure (confidentiality) declaration and data consent. </w:t>
      </w:r>
    </w:p>
    <w:sectPr w:rsidR="000245A9" w:rsidRPr="000F0E92" w:rsidSect="00354268">
      <w:pgSz w:w="11906" w:h="16838"/>
      <w:pgMar w:top="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2B71"/>
    <w:multiLevelType w:val="hybridMultilevel"/>
    <w:tmpl w:val="99DC3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1EA66F5"/>
    <w:multiLevelType w:val="hybridMultilevel"/>
    <w:tmpl w:val="A2365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E64CAE"/>
    <w:multiLevelType w:val="hybridMultilevel"/>
    <w:tmpl w:val="D5641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902EAD"/>
    <w:multiLevelType w:val="hybridMultilevel"/>
    <w:tmpl w:val="BFBE75D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46DC1D3F"/>
    <w:multiLevelType w:val="hybridMultilevel"/>
    <w:tmpl w:val="526A04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B3F6FFC"/>
    <w:multiLevelType w:val="hybridMultilevel"/>
    <w:tmpl w:val="725CBCDA"/>
    <w:lvl w:ilvl="0" w:tplc="850CA1AA">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67651C"/>
    <w:multiLevelType w:val="hybridMultilevel"/>
    <w:tmpl w:val="DE145E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E1"/>
    <w:rsid w:val="00003A56"/>
    <w:rsid w:val="000245A9"/>
    <w:rsid w:val="00031787"/>
    <w:rsid w:val="00066251"/>
    <w:rsid w:val="000815B5"/>
    <w:rsid w:val="000955E1"/>
    <w:rsid w:val="00096007"/>
    <w:rsid w:val="000D5619"/>
    <w:rsid w:val="000F0E92"/>
    <w:rsid w:val="000F21CA"/>
    <w:rsid w:val="001B5531"/>
    <w:rsid w:val="001D599A"/>
    <w:rsid w:val="00221A43"/>
    <w:rsid w:val="0022757B"/>
    <w:rsid w:val="0026365F"/>
    <w:rsid w:val="00282F89"/>
    <w:rsid w:val="002A32D6"/>
    <w:rsid w:val="002B47FC"/>
    <w:rsid w:val="002C58B8"/>
    <w:rsid w:val="002D397B"/>
    <w:rsid w:val="003132FF"/>
    <w:rsid w:val="00354268"/>
    <w:rsid w:val="00371BCE"/>
    <w:rsid w:val="003A4ECB"/>
    <w:rsid w:val="003B20FA"/>
    <w:rsid w:val="003B31D6"/>
    <w:rsid w:val="003C7FD0"/>
    <w:rsid w:val="003D29E8"/>
    <w:rsid w:val="003D6E09"/>
    <w:rsid w:val="003E13CE"/>
    <w:rsid w:val="00420447"/>
    <w:rsid w:val="004210FE"/>
    <w:rsid w:val="00480B24"/>
    <w:rsid w:val="00496C36"/>
    <w:rsid w:val="004B1482"/>
    <w:rsid w:val="00536124"/>
    <w:rsid w:val="00543A86"/>
    <w:rsid w:val="00561622"/>
    <w:rsid w:val="00567C86"/>
    <w:rsid w:val="005A0B71"/>
    <w:rsid w:val="005D18BD"/>
    <w:rsid w:val="005D7486"/>
    <w:rsid w:val="00614958"/>
    <w:rsid w:val="006172C4"/>
    <w:rsid w:val="006324FF"/>
    <w:rsid w:val="00651489"/>
    <w:rsid w:val="00675107"/>
    <w:rsid w:val="006B6967"/>
    <w:rsid w:val="006D0FE7"/>
    <w:rsid w:val="006F0233"/>
    <w:rsid w:val="006F3CE3"/>
    <w:rsid w:val="007A359C"/>
    <w:rsid w:val="00817566"/>
    <w:rsid w:val="008429F7"/>
    <w:rsid w:val="008C52A8"/>
    <w:rsid w:val="009140C8"/>
    <w:rsid w:val="009405D0"/>
    <w:rsid w:val="00960047"/>
    <w:rsid w:val="009828BD"/>
    <w:rsid w:val="00AC5593"/>
    <w:rsid w:val="00AE18DC"/>
    <w:rsid w:val="00AF0BED"/>
    <w:rsid w:val="00B06DEC"/>
    <w:rsid w:val="00B34183"/>
    <w:rsid w:val="00B85322"/>
    <w:rsid w:val="00B86E64"/>
    <w:rsid w:val="00C5228F"/>
    <w:rsid w:val="00CC240F"/>
    <w:rsid w:val="00CE18F2"/>
    <w:rsid w:val="00D21D4A"/>
    <w:rsid w:val="00D2563D"/>
    <w:rsid w:val="00D340B0"/>
    <w:rsid w:val="00DB0D03"/>
    <w:rsid w:val="00DE70C2"/>
    <w:rsid w:val="00E67D11"/>
    <w:rsid w:val="00F63C37"/>
    <w:rsid w:val="00F7420A"/>
    <w:rsid w:val="00FE6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BF14"/>
  <w15:docId w15:val="{E0F0D554-9D85-4ABF-AC0F-AC473E2E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8F"/>
    <w:pPr>
      <w:spacing w:after="0" w:line="240" w:lineRule="auto"/>
    </w:pPr>
    <w:rPr>
      <w:rFonts w:ascii="Calibri" w:hAnsi="Calibri" w:cs="Calibri"/>
      <w:lang w:eastAsia="en-IE"/>
    </w:rPr>
  </w:style>
  <w:style w:type="paragraph" w:styleId="Heading3">
    <w:name w:val="heading 3"/>
    <w:basedOn w:val="Normal"/>
    <w:next w:val="Normal"/>
    <w:link w:val="Heading3Char"/>
    <w:qFormat/>
    <w:rsid w:val="004B1482"/>
    <w:pPr>
      <w:keepNext/>
      <w:widowControl w:val="0"/>
      <w:tabs>
        <w:tab w:val="left" w:pos="651"/>
      </w:tabs>
      <w:ind w:left="651"/>
      <w:outlineLvl w:val="2"/>
    </w:pPr>
    <w:rPr>
      <w:rFonts w:ascii="Times New Roman" w:eastAsia="Times New Roman" w:hAnsi="Times New Roman" w:cs="Times New Roman"/>
      <w:b/>
      <w:snapToGrid w:val="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2A8"/>
    <w:rPr>
      <w:rFonts w:ascii="Tahoma" w:hAnsi="Tahoma" w:cs="Tahoma"/>
      <w:sz w:val="16"/>
      <w:szCs w:val="16"/>
    </w:rPr>
  </w:style>
  <w:style w:type="character" w:customStyle="1" w:styleId="BalloonTextChar">
    <w:name w:val="Balloon Text Char"/>
    <w:basedOn w:val="DefaultParagraphFont"/>
    <w:link w:val="BalloonText"/>
    <w:uiPriority w:val="99"/>
    <w:semiHidden/>
    <w:rsid w:val="008C52A8"/>
    <w:rPr>
      <w:rFonts w:ascii="Tahoma" w:hAnsi="Tahoma" w:cs="Tahoma"/>
      <w:sz w:val="16"/>
      <w:szCs w:val="16"/>
    </w:rPr>
  </w:style>
  <w:style w:type="table" w:styleId="TableGrid">
    <w:name w:val="Table Grid"/>
    <w:basedOn w:val="TableNormal"/>
    <w:uiPriority w:val="59"/>
    <w:rsid w:val="003E1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E13CE"/>
    <w:rPr>
      <w:color w:val="0000FF" w:themeColor="hyperlink"/>
      <w:u w:val="single"/>
    </w:rPr>
  </w:style>
  <w:style w:type="paragraph" w:styleId="ListParagraph">
    <w:name w:val="List Paragraph"/>
    <w:basedOn w:val="Normal"/>
    <w:uiPriority w:val="34"/>
    <w:qFormat/>
    <w:rsid w:val="00C5228F"/>
    <w:pPr>
      <w:ind w:left="720"/>
    </w:pPr>
  </w:style>
  <w:style w:type="character" w:customStyle="1" w:styleId="Heading3Char">
    <w:name w:val="Heading 3 Char"/>
    <w:basedOn w:val="DefaultParagraphFont"/>
    <w:link w:val="Heading3"/>
    <w:rsid w:val="004B1482"/>
    <w:rPr>
      <w:rFonts w:ascii="Times New Roman" w:eastAsia="Times New Roman" w:hAnsi="Times New Roman" w:cs="Times New Roman"/>
      <w:b/>
      <w:snapToGrid w:val="0"/>
      <w:sz w:val="24"/>
      <w:szCs w:val="20"/>
      <w:lang w:val="en-US"/>
    </w:rPr>
  </w:style>
  <w:style w:type="paragraph" w:styleId="BodyText">
    <w:name w:val="Body Text"/>
    <w:basedOn w:val="Normal"/>
    <w:link w:val="BodyTextChar"/>
    <w:rsid w:val="004B1482"/>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4B148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00226">
      <w:bodyDiv w:val="1"/>
      <w:marLeft w:val="0"/>
      <w:marRight w:val="0"/>
      <w:marTop w:val="0"/>
      <w:marBottom w:val="0"/>
      <w:divBdr>
        <w:top w:val="none" w:sz="0" w:space="0" w:color="auto"/>
        <w:left w:val="none" w:sz="0" w:space="0" w:color="auto"/>
        <w:bottom w:val="none" w:sz="0" w:space="0" w:color="auto"/>
        <w:right w:val="none" w:sz="0" w:space="0" w:color="auto"/>
      </w:divBdr>
    </w:div>
    <w:div w:id="1067724024">
      <w:bodyDiv w:val="1"/>
      <w:marLeft w:val="0"/>
      <w:marRight w:val="0"/>
      <w:marTop w:val="0"/>
      <w:marBottom w:val="0"/>
      <w:divBdr>
        <w:top w:val="none" w:sz="0" w:space="0" w:color="auto"/>
        <w:left w:val="none" w:sz="0" w:space="0" w:color="auto"/>
        <w:bottom w:val="none" w:sz="0" w:space="0" w:color="auto"/>
        <w:right w:val="none" w:sz="0" w:space="0" w:color="auto"/>
      </w:divBdr>
    </w:div>
    <w:div w:id="1447772738">
      <w:bodyDiv w:val="1"/>
      <w:marLeft w:val="0"/>
      <w:marRight w:val="0"/>
      <w:marTop w:val="0"/>
      <w:marBottom w:val="0"/>
      <w:divBdr>
        <w:top w:val="none" w:sz="0" w:space="0" w:color="auto"/>
        <w:left w:val="none" w:sz="0" w:space="0" w:color="auto"/>
        <w:bottom w:val="none" w:sz="0" w:space="0" w:color="auto"/>
        <w:right w:val="none" w:sz="0" w:space="0" w:color="auto"/>
      </w:divBdr>
    </w:div>
    <w:div w:id="17178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5093-87C6-4391-A301-C0E2EF68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Leitrim County Council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Golden</dc:creator>
  <cp:lastModifiedBy>Mary McKeon</cp:lastModifiedBy>
  <cp:revision>9</cp:revision>
  <cp:lastPrinted>2016-12-19T14:22:00Z</cp:lastPrinted>
  <dcterms:created xsi:type="dcterms:W3CDTF">2022-09-23T14:36:00Z</dcterms:created>
  <dcterms:modified xsi:type="dcterms:W3CDTF">2023-10-19T15:46:00Z</dcterms:modified>
</cp:coreProperties>
</file>